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9</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6</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Văn Cảnh</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0932365064</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Kinh doanh</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Sale Online</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Phạm Quỳnh An</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0336097196</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29-CT0039-0207</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29-CT0039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12 ngõ 57 Trung Văn, Phường Trung Văn,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Gương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ghế</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3,000,000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2,500,000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5,813</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210</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Văn Cảnh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Phạm Quỳnh An</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